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397B4" w14:textId="4780ACFF" w:rsidR="00E5542B" w:rsidRDefault="00E5542B" w:rsidP="00E5542B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2</w:t>
      </w:r>
      <w:r>
        <w:rPr>
          <w:rFonts w:ascii="黑体" w:eastAsia="黑体" w:hAnsi="黑体"/>
          <w:b/>
          <w:sz w:val="28"/>
          <w:szCs w:val="28"/>
        </w:rPr>
        <w:t>02</w:t>
      </w:r>
      <w:r>
        <w:rPr>
          <w:rFonts w:ascii="黑体" w:eastAsia="黑体" w:hAnsi="黑体" w:hint="eastAsia"/>
          <w:b/>
          <w:sz w:val="28"/>
          <w:szCs w:val="28"/>
        </w:rPr>
        <w:t>4</w:t>
      </w:r>
      <w:r>
        <w:rPr>
          <w:rFonts w:ascii="黑体" w:eastAsia="黑体" w:hAnsi="黑体"/>
          <w:b/>
          <w:sz w:val="28"/>
          <w:szCs w:val="28"/>
        </w:rPr>
        <w:t>学年度第</w:t>
      </w:r>
      <w:r>
        <w:rPr>
          <w:rFonts w:ascii="黑体" w:eastAsia="黑体" w:hAnsi="黑体" w:hint="eastAsia"/>
          <w:b/>
          <w:sz w:val="28"/>
          <w:szCs w:val="28"/>
        </w:rPr>
        <w:t>一</w:t>
      </w:r>
      <w:r>
        <w:rPr>
          <w:rFonts w:ascii="黑体" w:eastAsia="黑体" w:hAnsi="黑体"/>
          <w:b/>
          <w:sz w:val="28"/>
          <w:szCs w:val="28"/>
        </w:rPr>
        <w:t>学期</w:t>
      </w:r>
      <w:r>
        <w:rPr>
          <w:rFonts w:ascii="黑体" w:eastAsia="黑体" w:hAnsi="黑体" w:hint="eastAsia"/>
          <w:b/>
          <w:sz w:val="28"/>
          <w:szCs w:val="28"/>
        </w:rPr>
        <w:t>语文</w:t>
      </w:r>
      <w:r>
        <w:rPr>
          <w:rFonts w:ascii="黑体" w:eastAsia="黑体" w:hAnsi="黑体"/>
          <w:b/>
          <w:sz w:val="28"/>
          <w:szCs w:val="28"/>
        </w:rPr>
        <w:t>学科</w:t>
      </w:r>
      <w:r>
        <w:rPr>
          <w:rFonts w:ascii="黑体" w:eastAsia="黑体" w:hAnsi="黑体" w:hint="eastAsia"/>
          <w:b/>
          <w:sz w:val="28"/>
          <w:szCs w:val="28"/>
        </w:rPr>
        <w:t>五年级</w:t>
      </w:r>
      <w:r>
        <w:rPr>
          <w:rFonts w:ascii="黑体" w:eastAsia="黑体" w:hAnsi="黑体"/>
          <w:b/>
          <w:sz w:val="28"/>
          <w:szCs w:val="28"/>
        </w:rPr>
        <w:t>作业报备</w:t>
      </w:r>
    </w:p>
    <w:p w14:paraId="60DB4CFF" w14:textId="77777777" w:rsidR="00E64EFC" w:rsidRDefault="00E64EFC">
      <w:pPr>
        <w:tabs>
          <w:tab w:val="left" w:pos="3591"/>
        </w:tabs>
        <w:rPr>
          <w:rFonts w:asciiTheme="minorEastAsia" w:hAnsiTheme="minorEastAsia"/>
          <w:sz w:val="24"/>
          <w:szCs w:val="24"/>
        </w:rPr>
      </w:pPr>
    </w:p>
    <w:tbl>
      <w:tblPr>
        <w:tblStyle w:val="a9"/>
        <w:tblW w:w="8500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559"/>
        <w:gridCol w:w="3119"/>
        <w:gridCol w:w="1842"/>
      </w:tblGrid>
      <w:tr w:rsidR="00DA7A89" w14:paraId="6B7B2C80" w14:textId="77777777" w:rsidTr="002A284F">
        <w:tc>
          <w:tcPr>
            <w:tcW w:w="846" w:type="dxa"/>
            <w:vAlign w:val="center"/>
          </w:tcPr>
          <w:p w14:paraId="3C6A070C" w14:textId="0DF3FE2C" w:rsidR="00DA7A89" w:rsidRDefault="00DA7A89" w:rsidP="00DA7A8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bookmarkStart w:id="0" w:name="_GoBack" w:colFirst="0" w:colLast="4"/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A9D30F9" w14:textId="67ABA9EA" w:rsidR="00DA7A89" w:rsidRDefault="00DA7A89" w:rsidP="00DA7A8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封面</w:t>
            </w:r>
          </w:p>
        </w:tc>
        <w:tc>
          <w:tcPr>
            <w:tcW w:w="1559" w:type="dxa"/>
            <w:vAlign w:val="center"/>
          </w:tcPr>
          <w:p w14:paraId="0B6CA397" w14:textId="56810895" w:rsidR="00DA7A89" w:rsidRDefault="00DA7A89" w:rsidP="00DA7A8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用途说明</w:t>
            </w:r>
          </w:p>
        </w:tc>
        <w:tc>
          <w:tcPr>
            <w:tcW w:w="3119" w:type="dxa"/>
            <w:vAlign w:val="center"/>
          </w:tcPr>
          <w:p w14:paraId="5FC39BBD" w14:textId="563A98A0" w:rsidR="00DA7A89" w:rsidRDefault="00DA7A89" w:rsidP="00DA7A8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作业量化</w:t>
            </w:r>
          </w:p>
        </w:tc>
        <w:tc>
          <w:tcPr>
            <w:tcW w:w="1842" w:type="dxa"/>
            <w:vAlign w:val="center"/>
          </w:tcPr>
          <w:p w14:paraId="61CC973E" w14:textId="50486FEF" w:rsidR="00DA7A89" w:rsidRDefault="00DA7A89" w:rsidP="00DA7A8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评价方式</w:t>
            </w:r>
          </w:p>
        </w:tc>
      </w:tr>
      <w:bookmarkEnd w:id="0"/>
      <w:tr w:rsidR="00E5542B" w14:paraId="143D9361" w14:textId="77777777" w:rsidTr="002A284F">
        <w:tc>
          <w:tcPr>
            <w:tcW w:w="846" w:type="dxa"/>
            <w:vAlign w:val="center"/>
          </w:tcPr>
          <w:p w14:paraId="600CB91B" w14:textId="00B5108B" w:rsidR="00E5542B" w:rsidRDefault="00E5542B" w:rsidP="00E5542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1134" w:type="dxa"/>
            <w:vAlign w:val="center"/>
          </w:tcPr>
          <w:p w14:paraId="4BD875F0" w14:textId="31C17A09" w:rsidR="00E5542B" w:rsidRDefault="00E5542B" w:rsidP="00E5542B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写字AB册、毛笔本</w:t>
            </w:r>
          </w:p>
        </w:tc>
        <w:tc>
          <w:tcPr>
            <w:tcW w:w="1559" w:type="dxa"/>
            <w:vAlign w:val="center"/>
          </w:tcPr>
          <w:p w14:paraId="4A314849" w14:textId="0E3DEDEC" w:rsidR="00E5542B" w:rsidRDefault="00E5542B" w:rsidP="00E5542B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配套写字练习，独立完成，注重书写。</w:t>
            </w:r>
          </w:p>
        </w:tc>
        <w:tc>
          <w:tcPr>
            <w:tcW w:w="3119" w:type="dxa"/>
            <w:vAlign w:val="center"/>
          </w:tcPr>
          <w:p w14:paraId="3B90E768" w14:textId="77777777" w:rsidR="00E5542B" w:rsidRDefault="00E5542B" w:rsidP="00E5542B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黑色水笔书写。（学生自我评价、教师评价都要及时评价）</w:t>
            </w:r>
          </w:p>
          <w:p w14:paraId="410A4797" w14:textId="77777777" w:rsidR="00E5542B" w:rsidRDefault="00E5542B" w:rsidP="00E5542B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订正：有格子在格子里，没格子在空白处黑笔订正一遍。</w:t>
            </w:r>
          </w:p>
          <w:p w14:paraId="42693848" w14:textId="77777777" w:rsidR="00E5542B" w:rsidRDefault="00E5542B" w:rsidP="00E5542B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56C2D699" w14:textId="59A1067C" w:rsidR="00E5542B" w:rsidRPr="00E5542B" w:rsidRDefault="00E5542B" w:rsidP="00E5542B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毛笔字每周一课。</w:t>
            </w:r>
          </w:p>
        </w:tc>
        <w:tc>
          <w:tcPr>
            <w:tcW w:w="1842" w:type="dxa"/>
            <w:vAlign w:val="center"/>
          </w:tcPr>
          <w:p w14:paraId="5FAEF907" w14:textId="4074A0BD" w:rsidR="00E5542B" w:rsidRDefault="00E5542B" w:rsidP="00E5542B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</w:tr>
      <w:tr w:rsidR="002A284F" w14:paraId="43E1865B" w14:textId="77777777" w:rsidTr="002A284F">
        <w:tc>
          <w:tcPr>
            <w:tcW w:w="846" w:type="dxa"/>
            <w:vAlign w:val="center"/>
          </w:tcPr>
          <w:p w14:paraId="69CA89F5" w14:textId="1FDB7931" w:rsidR="002A284F" w:rsidRDefault="002A284F" w:rsidP="002A28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1134" w:type="dxa"/>
            <w:vAlign w:val="center"/>
          </w:tcPr>
          <w:p w14:paraId="41C51448" w14:textId="77777777" w:rsidR="002A284F" w:rsidRDefault="002A284F" w:rsidP="002A284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1号本</w:t>
            </w:r>
          </w:p>
          <w:p w14:paraId="1A1B711F" w14:textId="67D3F259" w:rsidR="002A284F" w:rsidRDefault="002A284F" w:rsidP="002A284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（抄写本）</w:t>
            </w:r>
          </w:p>
        </w:tc>
        <w:tc>
          <w:tcPr>
            <w:tcW w:w="1559" w:type="dxa"/>
            <w:vAlign w:val="center"/>
          </w:tcPr>
          <w:p w14:paraId="05EE1F5E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抄写词语表词语和教研组统一补充的词语一遍。</w:t>
            </w:r>
          </w:p>
          <w:p w14:paraId="29CF6211" w14:textId="1B360CDA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或抄写古诗、句子、名言等内容一遍。</w:t>
            </w:r>
          </w:p>
        </w:tc>
        <w:tc>
          <w:tcPr>
            <w:tcW w:w="3119" w:type="dxa"/>
            <w:vAlign w:val="center"/>
          </w:tcPr>
          <w:p w14:paraId="7A7BEDC2" w14:textId="6AB09B6C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1.课文：</w:t>
            </w:r>
            <w:r w:rsidR="00BA3317">
              <w:rPr>
                <w:rFonts w:asciiTheme="minorEastAsia" w:hAnsiTheme="minorEastAsia" w:hint="eastAsia"/>
                <w:sz w:val="24"/>
                <w:szCs w:val="24"/>
              </w:rPr>
              <w:t>五</w:t>
            </w:r>
            <w:r w:rsidRPr="00757C48">
              <w:rPr>
                <w:rFonts w:asciiTheme="minorEastAsia" w:hAnsiTheme="minorEastAsia"/>
                <w:sz w:val="24"/>
                <w:szCs w:val="24"/>
              </w:rPr>
              <w:t>年级</w:t>
            </w:r>
            <w:r>
              <w:rPr>
                <w:rFonts w:asciiTheme="minorEastAsia" w:hAnsiTheme="minorEastAsia"/>
                <w:sz w:val="24"/>
                <w:szCs w:val="24"/>
              </w:rPr>
              <w:t>本子一折为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四，</w:t>
            </w:r>
            <w:r>
              <w:rPr>
                <w:rFonts w:asciiTheme="minorEastAsia" w:hAnsiTheme="minorEastAsia"/>
                <w:sz w:val="24"/>
                <w:szCs w:val="24"/>
              </w:rPr>
              <w:t>词语每课40个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左右。</w:t>
            </w:r>
          </w:p>
          <w:p w14:paraId="7F5D1EA3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每个词语一遍，左对齐，生字带拼音。句子摘抄1-2句。</w:t>
            </w:r>
          </w:p>
          <w:p w14:paraId="326D5A76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订正：词语2遍，句子1遍。</w:t>
            </w:r>
          </w:p>
          <w:p w14:paraId="28343577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75F3CC7A" w14:textId="77777777" w:rsidR="002A284F" w:rsidRPr="00757C48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古诗文：</w:t>
            </w: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古诗居中抄写，“朝代·作者”另起一行居中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抄写。古诗注释另起一行抄写</w:t>
            </w: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，每个注释占一行，抄1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遍。诗</w:t>
            </w: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词开头空两格，若分上下阕，中间空两格。古文和注释抄1遍。</w:t>
            </w:r>
          </w:p>
          <w:p w14:paraId="24F851A5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订正：古诗文有错全文订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正</w:t>
            </w: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遍；注释错哪</w:t>
            </w: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个订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正哪</w:t>
            </w: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个，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订正</w:t>
            </w: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1遍。</w:t>
            </w:r>
          </w:p>
          <w:p w14:paraId="6560DB04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4FBF0B82" w14:textId="77777777" w:rsidR="002A284F" w:rsidRPr="00757C48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3.语文园地：好词1遍，名言、古诗1遍。</w:t>
            </w:r>
          </w:p>
          <w:p w14:paraId="6F295902" w14:textId="77777777" w:rsidR="002A284F" w:rsidRPr="00757C48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 w:rsidRPr="00757C48">
              <w:rPr>
                <w:rFonts w:asciiTheme="minorEastAsia" w:hAnsiTheme="minorEastAsia" w:hint="eastAsia"/>
                <w:sz w:val="24"/>
                <w:szCs w:val="24"/>
              </w:rPr>
              <w:t>订正：词语 2遍，句子1遍</w:t>
            </w:r>
          </w:p>
          <w:p w14:paraId="13F1FBAC" w14:textId="20489950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所有内容订正均用黑色水笔。</w:t>
            </w:r>
          </w:p>
        </w:tc>
        <w:tc>
          <w:tcPr>
            <w:tcW w:w="1842" w:type="dxa"/>
            <w:vAlign w:val="center"/>
          </w:tcPr>
          <w:p w14:paraId="4550B2A0" w14:textId="061FA06E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</w:tr>
      <w:tr w:rsidR="002A284F" w14:paraId="76EBF81D" w14:textId="77777777" w:rsidTr="002A284F">
        <w:tc>
          <w:tcPr>
            <w:tcW w:w="846" w:type="dxa"/>
            <w:vAlign w:val="center"/>
          </w:tcPr>
          <w:p w14:paraId="2C55B816" w14:textId="77777777" w:rsidR="002A284F" w:rsidRDefault="002A284F" w:rsidP="002A28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  <w:p w14:paraId="09160FA7" w14:textId="18C3D882" w:rsidR="002A284F" w:rsidRDefault="002A284F" w:rsidP="002A28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D640FA" w14:textId="6F83FB0E" w:rsidR="002A284F" w:rsidRDefault="002A284F" w:rsidP="002A284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2号本</w:t>
            </w:r>
          </w:p>
        </w:tc>
        <w:tc>
          <w:tcPr>
            <w:tcW w:w="1559" w:type="dxa"/>
            <w:vAlign w:val="center"/>
          </w:tcPr>
          <w:p w14:paraId="3287911C" w14:textId="719ACC3B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默写1号本上抄写的内容。</w:t>
            </w:r>
          </w:p>
        </w:tc>
        <w:tc>
          <w:tcPr>
            <w:tcW w:w="3119" w:type="dxa"/>
            <w:vAlign w:val="center"/>
          </w:tcPr>
          <w:p w14:paraId="5A99E121" w14:textId="77777777" w:rsidR="002A284F" w:rsidRPr="008529C9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 w:rsidRPr="008529C9">
              <w:rPr>
                <w:rFonts w:asciiTheme="minorEastAsia" w:hAnsiTheme="minorEastAsia" w:hint="eastAsia"/>
                <w:sz w:val="24"/>
                <w:szCs w:val="24"/>
              </w:rPr>
              <w:t>订正：词语2遍、句子1遍、古诗文全文1遍、注释1遍。</w:t>
            </w:r>
          </w:p>
          <w:p w14:paraId="6AF12BA0" w14:textId="5C5E85D4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 w:rsidRPr="008529C9">
              <w:rPr>
                <w:rFonts w:asciiTheme="minorEastAsia" w:hAnsiTheme="minorEastAsia" w:hint="eastAsia"/>
                <w:sz w:val="24"/>
                <w:szCs w:val="24"/>
              </w:rPr>
              <w:t>黑色水笔订正</w:t>
            </w:r>
          </w:p>
        </w:tc>
        <w:tc>
          <w:tcPr>
            <w:tcW w:w="1842" w:type="dxa"/>
            <w:vAlign w:val="center"/>
          </w:tcPr>
          <w:p w14:paraId="15D6B44B" w14:textId="263DF3B4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</w:tr>
      <w:tr w:rsidR="002A284F" w14:paraId="19C9ADEF" w14:textId="77777777" w:rsidTr="002A284F">
        <w:tc>
          <w:tcPr>
            <w:tcW w:w="846" w:type="dxa"/>
            <w:vAlign w:val="center"/>
          </w:tcPr>
          <w:p w14:paraId="22B36C31" w14:textId="77777777" w:rsidR="002A284F" w:rsidRDefault="002A284F" w:rsidP="002A28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  <w:p w14:paraId="215C8EFA" w14:textId="66CEB2EF" w:rsidR="002A284F" w:rsidRDefault="002A284F" w:rsidP="002A28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6E5D98B" w14:textId="39576A05" w:rsidR="002A284F" w:rsidRDefault="002A284F" w:rsidP="002A284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作文草稿本</w:t>
            </w:r>
          </w:p>
        </w:tc>
        <w:tc>
          <w:tcPr>
            <w:tcW w:w="1559" w:type="dxa"/>
            <w:vAlign w:val="center"/>
          </w:tcPr>
          <w:p w14:paraId="6AD7A9B2" w14:textId="1754FD5B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完成书上的单元</w:t>
            </w:r>
            <w:r w:rsidRPr="008529C9">
              <w:rPr>
                <w:rFonts w:asciiTheme="minorEastAsia" w:hAnsiTheme="minorEastAsia" w:hint="eastAsia"/>
                <w:sz w:val="24"/>
                <w:szCs w:val="24"/>
              </w:rPr>
              <w:t>习作。</w:t>
            </w:r>
          </w:p>
        </w:tc>
        <w:tc>
          <w:tcPr>
            <w:tcW w:w="3119" w:type="dxa"/>
            <w:vAlign w:val="center"/>
          </w:tcPr>
          <w:p w14:paraId="0917F2CF" w14:textId="32883F03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每个单元的习作初稿。</w:t>
            </w:r>
          </w:p>
        </w:tc>
        <w:tc>
          <w:tcPr>
            <w:tcW w:w="1842" w:type="dxa"/>
            <w:vAlign w:val="center"/>
          </w:tcPr>
          <w:p w14:paraId="6E9609C6" w14:textId="2A00AF35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建议面批，多一些个性化指导。</w:t>
            </w:r>
          </w:p>
        </w:tc>
      </w:tr>
      <w:tr w:rsidR="002A284F" w14:paraId="12067737" w14:textId="77777777" w:rsidTr="002A284F">
        <w:tc>
          <w:tcPr>
            <w:tcW w:w="846" w:type="dxa"/>
            <w:vAlign w:val="center"/>
          </w:tcPr>
          <w:p w14:paraId="6A81152E" w14:textId="62FC9553" w:rsidR="002A284F" w:rsidRDefault="002A284F" w:rsidP="002A28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1134" w:type="dxa"/>
            <w:vAlign w:val="center"/>
          </w:tcPr>
          <w:p w14:paraId="75167534" w14:textId="124DDB27" w:rsidR="002A284F" w:rsidRDefault="002A284F" w:rsidP="002A284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3号本</w:t>
            </w:r>
          </w:p>
        </w:tc>
        <w:tc>
          <w:tcPr>
            <w:tcW w:w="1559" w:type="dxa"/>
            <w:vAlign w:val="center"/>
          </w:tcPr>
          <w:p w14:paraId="799B3084" w14:textId="74421059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将草稿本上的作文进行誊写</w:t>
            </w:r>
          </w:p>
        </w:tc>
        <w:tc>
          <w:tcPr>
            <w:tcW w:w="3119" w:type="dxa"/>
            <w:vAlign w:val="center"/>
          </w:tcPr>
          <w:p w14:paraId="257A0F29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初稿写在</w:t>
            </w: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>作文本上，如写在文稿纸上，要保留文稿纸。</w:t>
            </w:r>
          </w:p>
          <w:p w14:paraId="56A44FDD" w14:textId="77777777" w:rsidR="002A284F" w:rsidRPr="002A284F" w:rsidRDefault="002A284F" w:rsidP="002A284F">
            <w:pPr>
              <w:rPr>
                <w:rFonts w:asciiTheme="minorEastAsia" w:hAnsiTheme="minorEastAsia"/>
                <w:sz w:val="24"/>
                <w:szCs w:val="24"/>
                <w:u w:val="single"/>
              </w:rPr>
            </w:pPr>
          </w:p>
          <w:p w14:paraId="54C1902F" w14:textId="7898C56C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 w:rsidRPr="008529C9">
              <w:rPr>
                <w:rFonts w:asciiTheme="minorEastAsia" w:hAnsiTheme="minorEastAsia"/>
                <w:sz w:val="24"/>
                <w:szCs w:val="24"/>
              </w:rPr>
              <w:t>每学期共</w:t>
            </w:r>
            <w:r w:rsidRPr="008529C9">
              <w:rPr>
                <w:rFonts w:asciiTheme="minorEastAsia" w:hAnsiTheme="minorEastAsia" w:hint="eastAsia"/>
                <w:sz w:val="24"/>
                <w:szCs w:val="24"/>
              </w:rPr>
              <w:t>8篇作文，其中5</w:t>
            </w:r>
            <w:r w:rsidRPr="008529C9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篇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作文草稿誊写在3号本上；剩下两篇写在草稿本上</w:t>
            </w:r>
            <w:r w:rsidRPr="008529C9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余下一篇作为</w:t>
            </w:r>
            <w:r w:rsidRPr="008529C9">
              <w:rPr>
                <w:rFonts w:asciiTheme="minorEastAsia" w:hAnsiTheme="minorEastAsia" w:hint="eastAsia"/>
                <w:sz w:val="24"/>
                <w:szCs w:val="24"/>
              </w:rPr>
              <w:t>长周期作业，届时制作小报。</w:t>
            </w:r>
          </w:p>
        </w:tc>
        <w:tc>
          <w:tcPr>
            <w:tcW w:w="1842" w:type="dxa"/>
            <w:vAlign w:val="center"/>
          </w:tcPr>
          <w:p w14:paraId="3B74B8B2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1.第一页为目录页。第二页空。第三页开始写正文。</w:t>
            </w:r>
          </w:p>
          <w:p w14:paraId="07DE6A45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2.等第写在作文名字的“右边”。</w:t>
            </w:r>
          </w:p>
          <w:p w14:paraId="7A9F983A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号本的每一篇作文都要有批改痕迹，文末写总评。</w:t>
            </w:r>
          </w:p>
          <w:p w14:paraId="579FEDFE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B5083B">
              <w:rPr>
                <w:rFonts w:asciiTheme="minorEastAsia" w:hAnsiTheme="minorEastAsia" w:hint="eastAsia"/>
                <w:sz w:val="24"/>
                <w:szCs w:val="24"/>
              </w:rPr>
              <w:t>批改尽可能细致。</w:t>
            </w:r>
          </w:p>
          <w:p w14:paraId="51A1360F" w14:textId="2D7A0C1B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2A284F" w14:paraId="5F391431" w14:textId="77777777" w:rsidTr="002A284F">
        <w:tc>
          <w:tcPr>
            <w:tcW w:w="846" w:type="dxa"/>
            <w:vAlign w:val="center"/>
          </w:tcPr>
          <w:p w14:paraId="4540013A" w14:textId="1EBC3DF9" w:rsidR="002A284F" w:rsidRDefault="002A284F" w:rsidP="002A28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书面</w:t>
            </w:r>
          </w:p>
        </w:tc>
        <w:tc>
          <w:tcPr>
            <w:tcW w:w="1134" w:type="dxa"/>
            <w:vAlign w:val="center"/>
          </w:tcPr>
          <w:p w14:paraId="437BD806" w14:textId="0979DDC8" w:rsidR="002A284F" w:rsidRDefault="002A284F" w:rsidP="002A284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语文练习部分</w:t>
            </w:r>
          </w:p>
        </w:tc>
        <w:tc>
          <w:tcPr>
            <w:tcW w:w="1559" w:type="dxa"/>
            <w:vAlign w:val="center"/>
          </w:tcPr>
          <w:p w14:paraId="011B42BD" w14:textId="19DB1792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在老师的指导下完成并巩固。</w:t>
            </w:r>
          </w:p>
        </w:tc>
        <w:tc>
          <w:tcPr>
            <w:tcW w:w="3119" w:type="dxa"/>
            <w:vAlign w:val="center"/>
          </w:tcPr>
          <w:p w14:paraId="0523FF2E" w14:textId="77777777" w:rsidR="002A284F" w:rsidRPr="003F28B4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 w:rsidRPr="003F28B4">
              <w:rPr>
                <w:rFonts w:asciiTheme="minorEastAsia" w:hAnsiTheme="minorEastAsia" w:hint="eastAsia"/>
                <w:sz w:val="24"/>
                <w:szCs w:val="24"/>
              </w:rPr>
              <w:t>学生作答要求：</w:t>
            </w:r>
          </w:p>
          <w:p w14:paraId="4C461BBE" w14:textId="51013198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 w:rsidRPr="003F28B4">
              <w:rPr>
                <w:rFonts w:asciiTheme="minorEastAsia" w:hAnsiTheme="minorEastAsia" w:hint="eastAsia"/>
                <w:sz w:val="24"/>
                <w:szCs w:val="24"/>
              </w:rPr>
              <w:t>错题答案不擦，在旁边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用蓝色水笔订正。</w:t>
            </w:r>
          </w:p>
        </w:tc>
        <w:tc>
          <w:tcPr>
            <w:tcW w:w="1842" w:type="dxa"/>
            <w:vAlign w:val="center"/>
          </w:tcPr>
          <w:p w14:paraId="4E19838E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批改要求：</w:t>
            </w:r>
          </w:p>
          <w:p w14:paraId="43D8C995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1.流程：学生先做——老师批改、等第——老师讲解——学生订正——老师批改订正，直到过关。</w:t>
            </w:r>
          </w:p>
          <w:p w14:paraId="6EBA41A7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0DDBF6FF" w14:textId="7A758C6A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2.等第制、日期</w:t>
            </w:r>
          </w:p>
        </w:tc>
      </w:tr>
      <w:tr w:rsidR="002A284F" w14:paraId="1D8D9211" w14:textId="77777777" w:rsidTr="002A284F">
        <w:tc>
          <w:tcPr>
            <w:tcW w:w="846" w:type="dxa"/>
            <w:vAlign w:val="center"/>
          </w:tcPr>
          <w:p w14:paraId="4971CB68" w14:textId="77777777" w:rsidR="002A284F" w:rsidRDefault="002A284F" w:rsidP="002A28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口头</w:t>
            </w:r>
          </w:p>
          <w:p w14:paraId="2D9532E5" w14:textId="77777777" w:rsidR="002A284F" w:rsidRDefault="002A284F" w:rsidP="002A28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FCE3410" w14:textId="77777777" w:rsidR="002A284F" w:rsidRDefault="002A284F" w:rsidP="002A284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预习</w:t>
            </w:r>
          </w:p>
        </w:tc>
        <w:tc>
          <w:tcPr>
            <w:tcW w:w="1559" w:type="dxa"/>
            <w:vAlign w:val="center"/>
          </w:tcPr>
          <w:p w14:paraId="62114B8A" w14:textId="5CC980DF" w:rsidR="002A284F" w:rsidRPr="00A454A8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培养自学能力和提高听课效率</w:t>
            </w:r>
          </w:p>
        </w:tc>
        <w:tc>
          <w:tcPr>
            <w:tcW w:w="3119" w:type="dxa"/>
            <w:vAlign w:val="center"/>
          </w:tcPr>
          <w:p w14:paraId="34970AFB" w14:textId="1CBB8667" w:rsidR="002A284F" w:rsidRP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2A284F">
              <w:rPr>
                <w:rFonts w:asciiTheme="minorEastAsia" w:hAnsiTheme="minorEastAsia" w:hint="eastAsia"/>
                <w:sz w:val="24"/>
                <w:szCs w:val="24"/>
              </w:rPr>
              <w:t>轻声捧读课文三遍，</w:t>
            </w:r>
          </w:p>
          <w:p w14:paraId="218CFF8D" w14:textId="77777777" w:rsidR="002A284F" w:rsidRPr="00A454A8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 w:rsidRPr="00A454A8">
              <w:rPr>
                <w:rFonts w:asciiTheme="minorEastAsia" w:hAnsiTheme="minorEastAsia" w:hint="eastAsia"/>
                <w:sz w:val="24"/>
                <w:szCs w:val="24"/>
              </w:rPr>
              <w:t>做到准确、流畅，喜欢的段落可以多读几遍，画出课后词语表中的词语，并标上自然段序号。</w:t>
            </w:r>
          </w:p>
          <w:p w14:paraId="2D0BFDC3" w14:textId="72496DA3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2A284F">
              <w:rPr>
                <w:rFonts w:asciiTheme="minorEastAsia" w:hAnsiTheme="minorEastAsia" w:hint="eastAsia"/>
                <w:sz w:val="24"/>
                <w:szCs w:val="24"/>
              </w:rPr>
              <w:t>运用多种识字方法</w:t>
            </w:r>
            <w:r w:rsidRPr="00A454A8">
              <w:rPr>
                <w:rFonts w:asciiTheme="minorEastAsia" w:hAnsiTheme="minorEastAsia" w:hint="eastAsia"/>
                <w:sz w:val="24"/>
                <w:szCs w:val="24"/>
              </w:rPr>
              <w:t>自主学习生字，理解指定的4～5个词语，必要时，记录词语意思。标蓝多音字或者老师指定的多音字，请组词，并运用工具书理解不同读音所表示的意思。</w:t>
            </w:r>
          </w:p>
          <w:p w14:paraId="2FB91D24" w14:textId="2EBA29E2" w:rsidR="002A284F" w:rsidRPr="00A454A8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2A284F">
              <w:rPr>
                <w:rFonts w:asciiTheme="minorEastAsia" w:hAnsiTheme="minorEastAsia" w:hint="eastAsia"/>
                <w:sz w:val="24"/>
                <w:szCs w:val="24"/>
              </w:rPr>
              <w:t>借助多种方式，了解</w:t>
            </w:r>
            <w:r w:rsidRPr="00A454A8">
              <w:rPr>
                <w:rFonts w:asciiTheme="minorEastAsia" w:hAnsiTheme="minorEastAsia" w:hint="eastAsia"/>
                <w:sz w:val="24"/>
                <w:szCs w:val="24"/>
              </w:rPr>
              <w:t>作者或课文创作背景，加深对文章内容的理解。</w:t>
            </w:r>
          </w:p>
          <w:p w14:paraId="6734177D" w14:textId="167A6B91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2A284F">
              <w:rPr>
                <w:rFonts w:asciiTheme="minorEastAsia" w:hAnsiTheme="minorEastAsia" w:hint="eastAsia"/>
                <w:sz w:val="24"/>
                <w:szCs w:val="24"/>
              </w:rPr>
              <w:t>结合单元导语的要</w:t>
            </w:r>
            <w:r w:rsidRPr="00A454A8">
              <w:rPr>
                <w:rFonts w:asciiTheme="minorEastAsia" w:hAnsiTheme="minorEastAsia" w:hint="eastAsia"/>
                <w:sz w:val="24"/>
                <w:szCs w:val="24"/>
              </w:rPr>
              <w:t>求，带着问题阅读课文，在课文旁边批注自己阅读过程中的困惑、收获等。</w:t>
            </w:r>
          </w:p>
        </w:tc>
        <w:tc>
          <w:tcPr>
            <w:tcW w:w="1842" w:type="dxa"/>
            <w:vAlign w:val="center"/>
          </w:tcPr>
          <w:p w14:paraId="4C8BC7DF" w14:textId="38A32E4D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老师课堂观察点评</w:t>
            </w:r>
          </w:p>
        </w:tc>
      </w:tr>
      <w:tr w:rsidR="002A284F" w14:paraId="1107391F" w14:textId="77777777" w:rsidTr="002A284F">
        <w:tc>
          <w:tcPr>
            <w:tcW w:w="846" w:type="dxa"/>
            <w:vAlign w:val="center"/>
          </w:tcPr>
          <w:p w14:paraId="5EAA0769" w14:textId="77777777" w:rsidR="002A284F" w:rsidRDefault="002A284F" w:rsidP="002A28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口头</w:t>
            </w:r>
          </w:p>
          <w:p w14:paraId="3BEB2867" w14:textId="77777777" w:rsidR="002A284F" w:rsidRDefault="002A284F" w:rsidP="002A28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79C86A" w14:textId="77777777" w:rsidR="002A284F" w:rsidRDefault="002A284F" w:rsidP="002A284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</w:p>
        </w:tc>
        <w:tc>
          <w:tcPr>
            <w:tcW w:w="1559" w:type="dxa"/>
            <w:vAlign w:val="center"/>
          </w:tcPr>
          <w:p w14:paraId="33BA3727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巩固知识，提升能力，激发学习兴趣。</w:t>
            </w:r>
          </w:p>
          <w:p w14:paraId="7342E9F6" w14:textId="02BD5032" w:rsidR="002A284F" w:rsidRP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0ACD97A6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1.熟读课文。</w:t>
            </w:r>
          </w:p>
          <w:p w14:paraId="0C3F644B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2.背诵教材中指定的内</w:t>
            </w:r>
          </w:p>
          <w:p w14:paraId="76F7526E" w14:textId="7777777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容。</w:t>
            </w:r>
          </w:p>
          <w:p w14:paraId="4C748E93" w14:textId="09224737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3.尝试回答课后习题。</w:t>
            </w:r>
          </w:p>
        </w:tc>
        <w:tc>
          <w:tcPr>
            <w:tcW w:w="1842" w:type="dxa"/>
            <w:vAlign w:val="center"/>
          </w:tcPr>
          <w:p w14:paraId="69166E30" w14:textId="5475F63E" w:rsidR="002A284F" w:rsidRDefault="002A284F" w:rsidP="002A28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老师课堂观察点评</w:t>
            </w:r>
          </w:p>
        </w:tc>
      </w:tr>
    </w:tbl>
    <w:p w14:paraId="5D270B30" w14:textId="77777777" w:rsidR="00E64EFC" w:rsidRDefault="00E64EFC">
      <w:pPr>
        <w:rPr>
          <w:b/>
          <w:sz w:val="28"/>
          <w:szCs w:val="28"/>
        </w:rPr>
      </w:pPr>
    </w:p>
    <w:sectPr w:rsidR="00E64E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1F920" w14:textId="77777777" w:rsidR="00882E3C" w:rsidRDefault="00882E3C" w:rsidP="00E5542B">
      <w:r>
        <w:separator/>
      </w:r>
    </w:p>
  </w:endnote>
  <w:endnote w:type="continuationSeparator" w:id="0">
    <w:p w14:paraId="76B184AB" w14:textId="77777777" w:rsidR="00882E3C" w:rsidRDefault="00882E3C" w:rsidP="00E5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CD5E6" w14:textId="77777777" w:rsidR="00882E3C" w:rsidRDefault="00882E3C" w:rsidP="00E5542B">
      <w:r>
        <w:separator/>
      </w:r>
    </w:p>
  </w:footnote>
  <w:footnote w:type="continuationSeparator" w:id="0">
    <w:p w14:paraId="40F687CF" w14:textId="77777777" w:rsidR="00882E3C" w:rsidRDefault="00882E3C" w:rsidP="00E554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BA2AFC"/>
    <w:multiLevelType w:val="hybridMultilevel"/>
    <w:tmpl w:val="859A08DC"/>
    <w:lvl w:ilvl="0" w:tplc="116CCA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EFC"/>
    <w:rsid w:val="001409F9"/>
    <w:rsid w:val="00157E4E"/>
    <w:rsid w:val="002A284F"/>
    <w:rsid w:val="007E5EBA"/>
    <w:rsid w:val="008448CD"/>
    <w:rsid w:val="00882E3C"/>
    <w:rsid w:val="008C78DA"/>
    <w:rsid w:val="008F0938"/>
    <w:rsid w:val="00A454A8"/>
    <w:rsid w:val="00BA3317"/>
    <w:rsid w:val="00DA7A89"/>
    <w:rsid w:val="00E5542B"/>
    <w:rsid w:val="00E6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4BCEFD"/>
  <w15:docId w15:val="{D37B0455-5AF1-47EB-9D31-ED9900B15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  <w:style w:type="table" w:customStyle="1" w:styleId="10">
    <w:name w:val="网格型1"/>
    <w:basedOn w:val="a1"/>
    <w:uiPriority w:val="59"/>
    <w:rPr>
      <w:rFonts w:asciiTheme="minorHAnsi" w:eastAsia="Times New Roman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99"/>
    <w:rsid w:val="00A454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174</Words>
  <Characters>998</Characters>
  <Application>Microsoft Office Word</Application>
  <DocSecurity>0</DocSecurity>
  <Lines>8</Lines>
  <Paragraphs>2</Paragraphs>
  <ScaleCrop>false</ScaleCrop>
  <Company>微软中国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个人用户</dc:creator>
  <cp:lastModifiedBy>Jcer</cp:lastModifiedBy>
  <cp:revision>14</cp:revision>
  <cp:lastPrinted>2021-09-03T16:56:00Z</cp:lastPrinted>
  <dcterms:created xsi:type="dcterms:W3CDTF">2022-02-25T09:41:00Z</dcterms:created>
  <dcterms:modified xsi:type="dcterms:W3CDTF">2024-09-23T05:37:00Z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D5E85E35F36A5833AE162E617E0D4C5D</vt:lpwstr>
  </property>
  <property fmtid="{D5CDD505-2E9C-101B-9397-08002B2CF9AE}" pid="3" name="KSOProductBuildVer">
    <vt:lpwstr>2052-11.22.1</vt:lpwstr>
  </property>
</Properties>
</file>